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B6" w:rsidRDefault="00D92533" w:rsidP="00D9253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proofErr w:type="gramStart"/>
      <w:r w:rsidRPr="006B31D7">
        <w:rPr>
          <w:rFonts w:ascii="黑体" w:eastAsia="黑体" w:hAnsi="黑体" w:hint="eastAsia"/>
          <w:b/>
          <w:sz w:val="32"/>
          <w:szCs w:val="32"/>
        </w:rPr>
        <w:t>唁</w:t>
      </w:r>
      <w:proofErr w:type="gramEnd"/>
      <w:r w:rsidRPr="006B31D7">
        <w:rPr>
          <w:rFonts w:ascii="黑体" w:eastAsia="黑体" w:hAnsi="黑体" w:hint="eastAsia"/>
          <w:b/>
          <w:sz w:val="32"/>
          <w:szCs w:val="32"/>
        </w:rPr>
        <w:t xml:space="preserve">  电</w:t>
      </w:r>
      <w:r w:rsidRPr="006B31D7">
        <w:rPr>
          <w:rFonts w:ascii="黑体" w:eastAsia="黑体" w:hAnsi="黑体" w:hint="eastAsia"/>
          <w:b/>
          <w:sz w:val="32"/>
          <w:szCs w:val="32"/>
        </w:rPr>
        <w:cr/>
      </w:r>
    </w:p>
    <w:p w:rsidR="00A40032" w:rsidRPr="006B31D7" w:rsidRDefault="00A40032" w:rsidP="00D92533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bookmarkEnd w:id="0"/>
    </w:p>
    <w:p w:rsidR="00655E5A" w:rsidRPr="00411638" w:rsidRDefault="00771662" w:rsidP="00655E5A">
      <w:pPr>
        <w:rPr>
          <w:rFonts w:ascii="仿宋_GB2312" w:eastAsia="仿宋_GB2312" w:hAnsi="仿宋_GB2312"/>
          <w:sz w:val="28"/>
          <w:szCs w:val="28"/>
        </w:rPr>
      </w:pPr>
      <w:r w:rsidRPr="00411638">
        <w:rPr>
          <w:rFonts w:ascii="仿宋_GB2312" w:eastAsia="仿宋_GB2312" w:hAnsi="仿宋_GB2312" w:hint="eastAsia"/>
          <w:sz w:val="28"/>
          <w:szCs w:val="28"/>
        </w:rPr>
        <w:t>东北师范大学数学与统计</w:t>
      </w:r>
      <w:r w:rsidR="0055731D" w:rsidRPr="00411638">
        <w:rPr>
          <w:rFonts w:ascii="仿宋_GB2312" w:eastAsia="仿宋_GB2312" w:hAnsi="仿宋_GB2312" w:hint="eastAsia"/>
          <w:sz w:val="28"/>
          <w:szCs w:val="28"/>
        </w:rPr>
        <w:t>学院</w:t>
      </w:r>
      <w:r w:rsidR="00D92533" w:rsidRPr="00411638">
        <w:rPr>
          <w:rFonts w:ascii="仿宋_GB2312" w:eastAsia="仿宋_GB2312" w:hAnsi="仿宋_GB2312" w:hint="eastAsia"/>
          <w:sz w:val="28"/>
          <w:szCs w:val="28"/>
        </w:rPr>
        <w:t>：</w:t>
      </w:r>
    </w:p>
    <w:p w:rsidR="00411638" w:rsidRPr="00411638" w:rsidRDefault="00D92533" w:rsidP="00DB5CFC">
      <w:pPr>
        <w:widowControl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  <w:r w:rsidRPr="00411638">
        <w:rPr>
          <w:rFonts w:ascii="仿宋_GB2312" w:eastAsia="仿宋_GB2312" w:hAnsi="仿宋_GB2312" w:hint="eastAsia"/>
          <w:sz w:val="28"/>
          <w:szCs w:val="28"/>
        </w:rPr>
        <w:t>惊悉</w:t>
      </w:r>
      <w:r w:rsidR="00BC46F6">
        <w:rPr>
          <w:rFonts w:ascii="仿宋_GB2312" w:eastAsia="仿宋_GB2312" w:hAnsi="仿宋_GB2312" w:hint="eastAsia"/>
          <w:sz w:val="28"/>
          <w:szCs w:val="28"/>
        </w:rPr>
        <w:t>原东北师范大学数学与统计学院院长</w:t>
      </w:r>
      <w:r w:rsidR="00D36678">
        <w:rPr>
          <w:rFonts w:ascii="仿宋_GB2312" w:eastAsia="仿宋_GB2312" w:hAnsi="仿宋_GB2312" w:hint="eastAsia"/>
          <w:sz w:val="28"/>
          <w:szCs w:val="28"/>
        </w:rPr>
        <w:t>陶剑教授</w:t>
      </w:r>
      <w:r w:rsidR="00D36678" w:rsidRPr="00411638">
        <w:rPr>
          <w:rFonts w:ascii="仿宋_GB2312" w:eastAsia="仿宋_GB2312" w:hAnsi="仿宋_GB2312" w:hint="eastAsia"/>
          <w:sz w:val="28"/>
          <w:szCs w:val="28"/>
        </w:rPr>
        <w:t>不幸逝世</w:t>
      </w:r>
      <w:r w:rsidR="00D36678">
        <w:rPr>
          <w:rFonts w:ascii="仿宋_GB2312" w:eastAsia="仿宋_GB2312" w:hAnsi="仿宋_GB2312" w:hint="eastAsia"/>
          <w:sz w:val="28"/>
          <w:szCs w:val="28"/>
        </w:rPr>
        <w:t>，</w:t>
      </w:r>
      <w:r w:rsidR="00411638" w:rsidRPr="00411638">
        <w:rPr>
          <w:rFonts w:ascii="仿宋_GB2312" w:eastAsia="仿宋_GB2312" w:hAnsi="仿宋_GB2312" w:hint="eastAsia"/>
          <w:sz w:val="28"/>
          <w:szCs w:val="28"/>
        </w:rPr>
        <w:t>我们深感悲痛和惋惜，希望通过你们向陶剑</w:t>
      </w:r>
      <w:r w:rsidR="00D36678">
        <w:rPr>
          <w:rFonts w:ascii="仿宋_GB2312" w:eastAsia="仿宋_GB2312" w:hAnsi="仿宋_GB2312" w:hint="eastAsia"/>
          <w:sz w:val="28"/>
          <w:szCs w:val="28"/>
        </w:rPr>
        <w:t>同志</w:t>
      </w:r>
      <w:r w:rsidR="00411638" w:rsidRPr="00411638">
        <w:rPr>
          <w:rFonts w:ascii="仿宋_GB2312" w:eastAsia="仿宋_GB2312" w:hAnsi="仿宋_GB2312" w:hint="eastAsia"/>
          <w:sz w:val="28"/>
          <w:szCs w:val="28"/>
        </w:rPr>
        <w:t>家属转达</w:t>
      </w:r>
      <w:r w:rsidR="00C26A90">
        <w:rPr>
          <w:rFonts w:ascii="仿宋_GB2312" w:eastAsia="仿宋_GB2312" w:hAnsi="仿宋_GB2312" w:hint="eastAsia"/>
          <w:sz w:val="28"/>
          <w:szCs w:val="28"/>
        </w:rPr>
        <w:t>我们</w:t>
      </w:r>
      <w:r w:rsidR="00411638" w:rsidRPr="00411638">
        <w:rPr>
          <w:rFonts w:ascii="仿宋_GB2312" w:eastAsia="仿宋_GB2312" w:hAnsi="仿宋_GB2312" w:hint="eastAsia"/>
          <w:sz w:val="28"/>
          <w:szCs w:val="28"/>
        </w:rPr>
        <w:t>对陶剑</w:t>
      </w:r>
      <w:r w:rsidR="00D36678">
        <w:rPr>
          <w:rFonts w:ascii="仿宋_GB2312" w:eastAsia="仿宋_GB2312" w:hAnsi="仿宋_GB2312" w:hint="eastAsia"/>
          <w:sz w:val="28"/>
          <w:szCs w:val="28"/>
        </w:rPr>
        <w:t>教授</w:t>
      </w:r>
      <w:r w:rsidR="00411638" w:rsidRPr="00411638">
        <w:rPr>
          <w:rFonts w:ascii="仿宋_GB2312" w:eastAsia="仿宋_GB2312" w:hAnsi="仿宋_GB2312" w:hint="eastAsia"/>
          <w:sz w:val="28"/>
          <w:szCs w:val="28"/>
        </w:rPr>
        <w:t>不幸离去的最深切哀悼，并向</w:t>
      </w:r>
      <w:r w:rsidR="0060225D">
        <w:rPr>
          <w:rFonts w:ascii="仿宋_GB2312" w:eastAsia="仿宋_GB2312" w:hAnsi="仿宋_GB2312" w:hint="eastAsia"/>
          <w:sz w:val="28"/>
          <w:szCs w:val="28"/>
        </w:rPr>
        <w:t>其亲</w:t>
      </w:r>
      <w:r w:rsidR="00411638" w:rsidRPr="00411638">
        <w:rPr>
          <w:rFonts w:ascii="仿宋_GB2312" w:eastAsia="仿宋_GB2312" w:hAnsi="仿宋_GB2312" w:hint="eastAsia"/>
          <w:sz w:val="28"/>
          <w:szCs w:val="28"/>
        </w:rPr>
        <w:t>属致以诚挚的慰问</w:t>
      </w:r>
      <w:r w:rsidRPr="00411638">
        <w:rPr>
          <w:rFonts w:ascii="仿宋_GB2312" w:eastAsia="仿宋_GB2312" w:hAnsi="仿宋_GB2312" w:hint="eastAsia"/>
          <w:sz w:val="28"/>
          <w:szCs w:val="28"/>
        </w:rPr>
        <w:t>。</w:t>
      </w:r>
    </w:p>
    <w:p w:rsidR="0055731D" w:rsidRDefault="00411638" w:rsidP="00DB5CFC">
      <w:pPr>
        <w:widowControl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  <w:r w:rsidRPr="00411638">
        <w:rPr>
          <w:rFonts w:ascii="仿宋_GB2312" w:eastAsia="仿宋_GB2312" w:hAnsi="仿宋_GB2312" w:hint="eastAsia"/>
          <w:sz w:val="28"/>
          <w:szCs w:val="28"/>
        </w:rPr>
        <w:t>陶剑同志</w:t>
      </w:r>
      <w:r w:rsidR="0060225D">
        <w:rPr>
          <w:rFonts w:ascii="仿宋_GB2312" w:eastAsia="仿宋_GB2312" w:hAnsi="仿宋_GB2312" w:hint="eastAsia"/>
          <w:sz w:val="28"/>
          <w:szCs w:val="28"/>
        </w:rPr>
        <w:t>为人正直，工作认真，</w:t>
      </w:r>
      <w:r w:rsidR="00771662" w:rsidRPr="00411638">
        <w:rPr>
          <w:rFonts w:ascii="仿宋_GB2312" w:eastAsia="仿宋_GB2312" w:hAnsi="仿宋_GB2312" w:hint="eastAsia"/>
          <w:sz w:val="28"/>
          <w:szCs w:val="28"/>
        </w:rPr>
        <w:t>治学严谨，</w:t>
      </w:r>
      <w:r w:rsidR="00701FF3">
        <w:rPr>
          <w:rFonts w:ascii="仿宋_GB2312" w:eastAsia="仿宋_GB2312" w:hAnsi="仿宋_GB2312" w:hint="eastAsia"/>
          <w:sz w:val="28"/>
          <w:szCs w:val="28"/>
        </w:rPr>
        <w:t>成果显著，</w:t>
      </w:r>
      <w:r w:rsidR="00771662" w:rsidRPr="00411638">
        <w:rPr>
          <w:rFonts w:ascii="仿宋_GB2312" w:eastAsia="仿宋_GB2312" w:hAnsi="仿宋_GB2312"/>
          <w:sz w:val="28"/>
          <w:szCs w:val="28"/>
        </w:rPr>
        <w:t>在</w:t>
      </w:r>
      <w:r w:rsidR="00771662" w:rsidRPr="00411638">
        <w:rPr>
          <w:rFonts w:ascii="仿宋_GB2312" w:eastAsia="仿宋_GB2312" w:hAnsi="仿宋_GB2312" w:hint="eastAsia"/>
          <w:sz w:val="28"/>
          <w:szCs w:val="28"/>
        </w:rPr>
        <w:t>教育统计界享有很高的声誉，培养了一大批优秀统计人才</w:t>
      </w:r>
      <w:r w:rsidR="00D44950">
        <w:rPr>
          <w:rFonts w:ascii="仿宋_GB2312" w:eastAsia="仿宋_GB2312" w:hAnsi="仿宋_GB2312"/>
          <w:sz w:val="28"/>
          <w:szCs w:val="28"/>
        </w:rPr>
        <w:t>，</w:t>
      </w:r>
      <w:r w:rsidR="00D44950">
        <w:rPr>
          <w:rFonts w:ascii="仿宋_GB2312" w:eastAsia="仿宋_GB2312" w:hAnsi="仿宋_GB2312" w:hint="eastAsia"/>
          <w:sz w:val="28"/>
          <w:szCs w:val="28"/>
        </w:rPr>
        <w:t>推动了</w:t>
      </w:r>
      <w:r w:rsidR="00771662" w:rsidRPr="00411638">
        <w:rPr>
          <w:rFonts w:ascii="仿宋_GB2312" w:eastAsia="仿宋_GB2312" w:hAnsi="仿宋_GB2312" w:hint="eastAsia"/>
          <w:sz w:val="28"/>
          <w:szCs w:val="28"/>
        </w:rPr>
        <w:t>东北师范大学数学与</w:t>
      </w:r>
      <w:r w:rsidR="0055731D" w:rsidRPr="00411638">
        <w:rPr>
          <w:rFonts w:ascii="仿宋_GB2312" w:eastAsia="仿宋_GB2312" w:hAnsi="仿宋_GB2312"/>
          <w:sz w:val="28"/>
          <w:szCs w:val="28"/>
        </w:rPr>
        <w:t>统计学</w:t>
      </w:r>
      <w:r w:rsidR="00671A18" w:rsidRPr="00411638">
        <w:rPr>
          <w:rFonts w:ascii="仿宋_GB2312" w:eastAsia="仿宋_GB2312" w:hAnsi="仿宋_GB2312" w:hint="eastAsia"/>
          <w:sz w:val="28"/>
          <w:szCs w:val="28"/>
        </w:rPr>
        <w:t>院的学科建设和发展</w:t>
      </w:r>
      <w:r w:rsidR="00D44950">
        <w:rPr>
          <w:rFonts w:ascii="仿宋_GB2312" w:eastAsia="仿宋_GB2312" w:hAnsi="仿宋_GB2312" w:hint="eastAsia"/>
          <w:sz w:val="28"/>
          <w:szCs w:val="28"/>
        </w:rPr>
        <w:t>，为</w:t>
      </w:r>
      <w:r w:rsidR="0034027D" w:rsidRPr="00411638">
        <w:rPr>
          <w:rFonts w:ascii="仿宋_GB2312" w:eastAsia="仿宋_GB2312" w:hAnsi="仿宋_GB2312" w:hint="eastAsia"/>
          <w:sz w:val="28"/>
          <w:szCs w:val="28"/>
        </w:rPr>
        <w:t>国家统计事业、教育事业</w:t>
      </w:r>
      <w:r w:rsidR="00771662" w:rsidRPr="00411638">
        <w:rPr>
          <w:rFonts w:ascii="仿宋_GB2312" w:eastAsia="仿宋_GB2312" w:hAnsi="仿宋_GB2312" w:hint="eastAsia"/>
          <w:sz w:val="28"/>
          <w:szCs w:val="28"/>
        </w:rPr>
        <w:t>做出了卓越的贡献</w:t>
      </w:r>
      <w:r w:rsidR="0055731D" w:rsidRPr="00411638">
        <w:rPr>
          <w:rFonts w:ascii="仿宋_GB2312" w:eastAsia="仿宋_GB2312" w:hAnsi="仿宋_GB2312"/>
          <w:sz w:val="28"/>
          <w:szCs w:val="28"/>
        </w:rPr>
        <w:t>。</w:t>
      </w:r>
    </w:p>
    <w:p w:rsidR="00655E5A" w:rsidRPr="00411638" w:rsidRDefault="00411638" w:rsidP="006B31D7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411638">
        <w:rPr>
          <w:rFonts w:ascii="仿宋_GB2312" w:eastAsia="仿宋_GB2312" w:hAnsi="仿宋_GB2312" w:hint="eastAsia"/>
          <w:sz w:val="28"/>
          <w:szCs w:val="28"/>
        </w:rPr>
        <w:t>陶剑同志生前</w:t>
      </w:r>
      <w:r w:rsidR="0060225D">
        <w:rPr>
          <w:rFonts w:ascii="仿宋_GB2312" w:eastAsia="仿宋_GB2312" w:hAnsi="仿宋_GB2312" w:hint="eastAsia"/>
          <w:sz w:val="28"/>
          <w:szCs w:val="28"/>
        </w:rPr>
        <w:t>曾任中国统计教育学会基础教育分会的副会长，</w:t>
      </w:r>
      <w:r w:rsidR="00EA6D24">
        <w:rPr>
          <w:rFonts w:ascii="仿宋_GB2312" w:eastAsia="仿宋_GB2312" w:hAnsi="仿宋_GB2312" w:hint="eastAsia"/>
          <w:sz w:val="28"/>
          <w:szCs w:val="28"/>
        </w:rPr>
        <w:t>他</w:t>
      </w:r>
      <w:r w:rsidR="0060225D">
        <w:rPr>
          <w:rFonts w:ascii="仿宋_GB2312" w:eastAsia="仿宋_GB2312" w:hAnsi="仿宋_GB2312" w:hint="eastAsia"/>
          <w:sz w:val="28"/>
          <w:szCs w:val="28"/>
        </w:rPr>
        <w:t>为分会做了大量</w:t>
      </w:r>
      <w:r w:rsidR="00EA6D24">
        <w:rPr>
          <w:rFonts w:ascii="仿宋_GB2312" w:eastAsia="仿宋_GB2312" w:hAnsi="仿宋_GB2312" w:hint="eastAsia"/>
          <w:sz w:val="28"/>
          <w:szCs w:val="28"/>
        </w:rPr>
        <w:t>工作</w:t>
      </w:r>
      <w:r w:rsidR="0060225D">
        <w:rPr>
          <w:rFonts w:ascii="仿宋_GB2312" w:eastAsia="仿宋_GB2312" w:hAnsi="仿宋_GB2312" w:hint="eastAsia"/>
          <w:sz w:val="28"/>
          <w:szCs w:val="28"/>
        </w:rPr>
        <w:t>，为</w:t>
      </w:r>
      <w:r w:rsidR="00BC46F6">
        <w:rPr>
          <w:rFonts w:ascii="仿宋_GB2312" w:eastAsia="仿宋_GB2312" w:hAnsi="仿宋_GB2312" w:hint="eastAsia"/>
          <w:sz w:val="28"/>
          <w:szCs w:val="28"/>
        </w:rPr>
        <w:t>我国基础教育阶段</w:t>
      </w:r>
      <w:r w:rsidR="0060225D">
        <w:rPr>
          <w:rFonts w:ascii="仿宋_GB2312" w:eastAsia="仿宋_GB2312" w:hAnsi="仿宋_GB2312" w:hint="eastAsia"/>
          <w:sz w:val="28"/>
          <w:szCs w:val="28"/>
        </w:rPr>
        <w:t>统计教育的发展做出了卓越的贡献</w:t>
      </w:r>
      <w:r w:rsidR="00EA6D24">
        <w:rPr>
          <w:rFonts w:ascii="仿宋_GB2312" w:eastAsia="仿宋_GB2312" w:hAnsi="仿宋_GB2312" w:hint="eastAsia"/>
          <w:sz w:val="28"/>
          <w:szCs w:val="28"/>
        </w:rPr>
        <w:t>，</w:t>
      </w:r>
      <w:r w:rsidRPr="00411638">
        <w:rPr>
          <w:rFonts w:ascii="仿宋_GB2312" w:eastAsia="仿宋_GB2312" w:hAnsi="仿宋_GB2312" w:hint="eastAsia"/>
          <w:sz w:val="28"/>
          <w:szCs w:val="28"/>
        </w:rPr>
        <w:t>他的逝世是中国统计</w:t>
      </w:r>
      <w:r w:rsidR="00BC46F6">
        <w:rPr>
          <w:rFonts w:ascii="仿宋_GB2312" w:eastAsia="仿宋_GB2312" w:hAnsi="仿宋_GB2312" w:hint="eastAsia"/>
          <w:sz w:val="28"/>
          <w:szCs w:val="28"/>
        </w:rPr>
        <w:t>教育</w:t>
      </w:r>
      <w:r w:rsidRPr="00411638">
        <w:rPr>
          <w:rFonts w:ascii="仿宋_GB2312" w:eastAsia="仿宋_GB2312" w:hAnsi="仿宋_GB2312" w:hint="eastAsia"/>
          <w:sz w:val="28"/>
          <w:szCs w:val="28"/>
        </w:rPr>
        <w:t xml:space="preserve">学界的重大损失。我们为失去这样一位朋友而深感惋惜，我们沉痛悼念并深切缅怀陶剑同志！ </w:t>
      </w:r>
    </w:p>
    <w:p w:rsidR="00411638" w:rsidRPr="00411638" w:rsidRDefault="00411638" w:rsidP="006B31D7">
      <w:pPr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411638">
        <w:rPr>
          <w:rFonts w:ascii="仿宋_GB2312" w:eastAsia="仿宋_GB2312" w:hAnsi="仿宋_GB2312" w:hint="eastAsia"/>
          <w:sz w:val="28"/>
          <w:szCs w:val="28"/>
        </w:rPr>
        <w:t>陶剑同志千古！</w:t>
      </w:r>
    </w:p>
    <w:p w:rsidR="004023A8" w:rsidRDefault="004023A8" w:rsidP="00701FF3">
      <w:pPr>
        <w:wordWrap w:val="0"/>
        <w:ind w:right="560" w:firstLineChars="1750" w:firstLine="4900"/>
        <w:rPr>
          <w:rFonts w:ascii="仿宋_GB2312" w:eastAsia="仿宋_GB2312" w:hAnsi="仿宋_GB2312"/>
          <w:sz w:val="28"/>
          <w:szCs w:val="28"/>
        </w:rPr>
      </w:pPr>
    </w:p>
    <w:p w:rsidR="00D92533" w:rsidRPr="006B31D7" w:rsidRDefault="00BC46F6" w:rsidP="00BC46F6">
      <w:pPr>
        <w:wordWrap w:val="0"/>
        <w:ind w:right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中国统计教育学会基础教育分会</w:t>
      </w:r>
    </w:p>
    <w:p w:rsidR="00810B3D" w:rsidRPr="006B31D7" w:rsidRDefault="00771662" w:rsidP="00701FF3">
      <w:pPr>
        <w:wordWrap w:val="0"/>
        <w:ind w:right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二○一八</w:t>
      </w:r>
      <w:r w:rsidR="0055731D">
        <w:rPr>
          <w:rFonts w:ascii="仿宋" w:eastAsia="仿宋" w:hAnsi="仿宋" w:hint="eastAsia"/>
          <w:sz w:val="28"/>
        </w:rPr>
        <w:t>年六月</w:t>
      </w:r>
      <w:r>
        <w:rPr>
          <w:rFonts w:ascii="仿宋" w:eastAsia="仿宋" w:hAnsi="仿宋" w:hint="eastAsia"/>
          <w:sz w:val="28"/>
        </w:rPr>
        <w:t>二</w:t>
      </w:r>
      <w:r w:rsidR="00D92533" w:rsidRPr="006B31D7">
        <w:rPr>
          <w:rFonts w:ascii="仿宋" w:eastAsia="仿宋" w:hAnsi="仿宋" w:hint="eastAsia"/>
          <w:sz w:val="28"/>
        </w:rPr>
        <w:t>日</w:t>
      </w:r>
    </w:p>
    <w:sectPr w:rsidR="00810B3D" w:rsidRPr="006B31D7" w:rsidSect="009B19BC">
      <w:pgSz w:w="11906" w:h="16838"/>
      <w:pgMar w:top="2381" w:right="1797" w:bottom="221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1A" w:rsidRDefault="00BE551A" w:rsidP="0055731D">
      <w:r>
        <w:separator/>
      </w:r>
    </w:p>
  </w:endnote>
  <w:endnote w:type="continuationSeparator" w:id="0">
    <w:p w:rsidR="00BE551A" w:rsidRDefault="00BE551A" w:rsidP="0055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1A" w:rsidRDefault="00BE551A" w:rsidP="0055731D">
      <w:r>
        <w:separator/>
      </w:r>
    </w:p>
  </w:footnote>
  <w:footnote w:type="continuationSeparator" w:id="0">
    <w:p w:rsidR="00BE551A" w:rsidRDefault="00BE551A" w:rsidP="0055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A4"/>
    <w:rsid w:val="000662A4"/>
    <w:rsid w:val="0018578B"/>
    <w:rsid w:val="001A3F3A"/>
    <w:rsid w:val="0032425C"/>
    <w:rsid w:val="0034027D"/>
    <w:rsid w:val="004023A8"/>
    <w:rsid w:val="00411638"/>
    <w:rsid w:val="004A1DBE"/>
    <w:rsid w:val="004E703B"/>
    <w:rsid w:val="0055731D"/>
    <w:rsid w:val="0060225D"/>
    <w:rsid w:val="00655E5A"/>
    <w:rsid w:val="00671A18"/>
    <w:rsid w:val="006B1AA4"/>
    <w:rsid w:val="006B31D7"/>
    <w:rsid w:val="00701FF3"/>
    <w:rsid w:val="00757E09"/>
    <w:rsid w:val="00771662"/>
    <w:rsid w:val="00810B3D"/>
    <w:rsid w:val="008831B1"/>
    <w:rsid w:val="008B2CA7"/>
    <w:rsid w:val="009B19BC"/>
    <w:rsid w:val="00A133DC"/>
    <w:rsid w:val="00A40032"/>
    <w:rsid w:val="00AB33E7"/>
    <w:rsid w:val="00AD5F4B"/>
    <w:rsid w:val="00BC46F6"/>
    <w:rsid w:val="00BE551A"/>
    <w:rsid w:val="00C11BC7"/>
    <w:rsid w:val="00C26A90"/>
    <w:rsid w:val="00C739B6"/>
    <w:rsid w:val="00D36678"/>
    <w:rsid w:val="00D44950"/>
    <w:rsid w:val="00D45AF1"/>
    <w:rsid w:val="00D92533"/>
    <w:rsid w:val="00DB5CFC"/>
    <w:rsid w:val="00E1564A"/>
    <w:rsid w:val="00E61168"/>
    <w:rsid w:val="00E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A006D"/>
  <w15:docId w15:val="{7B7E88CE-DCA3-2049-B61F-E665630E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2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AF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5AF1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5731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5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55731D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022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cp:lastPrinted>2017-06-05T10:00:00Z</cp:lastPrinted>
  <dcterms:created xsi:type="dcterms:W3CDTF">2018-06-02T07:34:00Z</dcterms:created>
  <dcterms:modified xsi:type="dcterms:W3CDTF">2018-06-02T15:35:00Z</dcterms:modified>
</cp:coreProperties>
</file>